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4F5" w:rsidRDefault="008404F5" w:rsidP="008404F5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Справка-обоснование </w:t>
      </w:r>
    </w:p>
    <w:p w:rsidR="008404F5" w:rsidRDefault="008404F5" w:rsidP="008404F5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к проекту постановления Правительства Кыргызской Республики</w:t>
      </w:r>
    </w:p>
    <w:p w:rsidR="008404F5" w:rsidRDefault="008404F5" w:rsidP="008404F5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ставок платы и Порядка взимания и использования платы за специальное пользование объектами животного мира в Кыргызской Республике» </w:t>
      </w:r>
    </w:p>
    <w:p w:rsidR="008404F5" w:rsidRDefault="008404F5" w:rsidP="008404F5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>от 20 октября 2015 года № 715»</w:t>
      </w:r>
    </w:p>
    <w:p w:rsidR="008404F5" w:rsidRDefault="008404F5" w:rsidP="008404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4F5" w:rsidRPr="00A26565" w:rsidRDefault="008404F5" w:rsidP="00A2656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565">
        <w:rPr>
          <w:rFonts w:ascii="Times New Roman" w:hAnsi="Times New Roman" w:cs="Times New Roman"/>
          <w:b/>
          <w:sz w:val="28"/>
          <w:szCs w:val="28"/>
        </w:rPr>
        <w:t>Цел</w:t>
      </w:r>
      <w:r w:rsidR="00AD3FDF">
        <w:rPr>
          <w:rFonts w:ascii="Times New Roman" w:hAnsi="Times New Roman" w:cs="Times New Roman"/>
          <w:b/>
          <w:sz w:val="28"/>
          <w:szCs w:val="28"/>
        </w:rPr>
        <w:t>ь</w:t>
      </w:r>
      <w:r w:rsidRPr="00A26565">
        <w:rPr>
          <w:rFonts w:ascii="Times New Roman" w:hAnsi="Times New Roman" w:cs="Times New Roman"/>
          <w:b/>
          <w:sz w:val="28"/>
          <w:szCs w:val="28"/>
        </w:rPr>
        <w:t xml:space="preserve"> и задач</w:t>
      </w:r>
      <w:r w:rsidR="00AD3FDF">
        <w:rPr>
          <w:rFonts w:ascii="Times New Roman" w:hAnsi="Times New Roman" w:cs="Times New Roman"/>
          <w:b/>
          <w:sz w:val="28"/>
          <w:szCs w:val="28"/>
        </w:rPr>
        <w:t>а</w:t>
      </w:r>
    </w:p>
    <w:p w:rsidR="008404F5" w:rsidRDefault="0038586F" w:rsidP="008404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</w:t>
      </w:r>
      <w:r w:rsidR="00E4196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п</w:t>
      </w:r>
      <w:r w:rsidR="008404F5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41969">
        <w:rPr>
          <w:rFonts w:ascii="Times New Roman" w:hAnsi="Times New Roman" w:cs="Times New Roman"/>
          <w:sz w:val="28"/>
          <w:szCs w:val="28"/>
        </w:rPr>
        <w:t xml:space="preserve"> является приведение в соответствие</w:t>
      </w:r>
      <w:r w:rsidR="00B81BE4">
        <w:rPr>
          <w:rFonts w:ascii="Times New Roman" w:hAnsi="Times New Roman" w:cs="Times New Roman"/>
          <w:sz w:val="28"/>
          <w:szCs w:val="28"/>
        </w:rPr>
        <w:t xml:space="preserve"> </w:t>
      </w:r>
      <w:r w:rsidR="008404F5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 </w:t>
      </w:r>
      <w:r w:rsidR="008404F5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«Об утверждении ставок платы и Порядка взимания и использования платы за специальное пользование объектами животного мира в Кыргызской Республике» от 20 октября 2015 года № 715»</w:t>
      </w:r>
      <w:r w:rsidR="00B81BE4">
        <w:rPr>
          <w:rFonts w:ascii="Times New Roman" w:hAnsi="Times New Roman" w:cs="Times New Roman"/>
          <w:bCs/>
          <w:color w:val="2B2B2B"/>
          <w:spacing w:val="5"/>
          <w:sz w:val="28"/>
          <w:szCs w:val="28"/>
        </w:rPr>
        <w:t>.</w:t>
      </w:r>
    </w:p>
    <w:p w:rsidR="00B9062B" w:rsidRDefault="00B9062B" w:rsidP="008404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4F5" w:rsidRDefault="00A26565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B12B6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8404F5" w:rsidRDefault="000B52F6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выходом Закона Кыргызской республики от 23 марта 2020 года №29 «</w:t>
      </w:r>
      <w:r w:rsidR="009600B4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в сфере взимания неналоговых доходов и признании утратившим силу </w:t>
      </w:r>
      <w:r w:rsidR="00AC3E19">
        <w:rPr>
          <w:rFonts w:ascii="Times New Roman" w:hAnsi="Times New Roman" w:cs="Times New Roman"/>
          <w:sz w:val="28"/>
          <w:szCs w:val="28"/>
        </w:rPr>
        <w:t>Закона Кыргызской Республики «О государственных гарантиях</w:t>
      </w:r>
      <w:r w:rsidR="008D2DBF">
        <w:rPr>
          <w:rFonts w:ascii="Times New Roman" w:hAnsi="Times New Roman" w:cs="Times New Roman"/>
          <w:sz w:val="28"/>
          <w:szCs w:val="28"/>
        </w:rPr>
        <w:t xml:space="preserve"> отдельным категориям партийных руководителей Кыргызской ССР</w:t>
      </w:r>
      <w:r w:rsidR="00AC3E19">
        <w:rPr>
          <w:rFonts w:ascii="Times New Roman" w:hAnsi="Times New Roman" w:cs="Times New Roman"/>
          <w:sz w:val="28"/>
          <w:szCs w:val="28"/>
        </w:rPr>
        <w:t>»</w:t>
      </w:r>
      <w:r w:rsidR="00DE15EC">
        <w:rPr>
          <w:rFonts w:ascii="Times New Roman" w:hAnsi="Times New Roman" w:cs="Times New Roman"/>
          <w:sz w:val="28"/>
          <w:szCs w:val="28"/>
        </w:rPr>
        <w:t xml:space="preserve"> </w:t>
      </w:r>
      <w:r w:rsidR="00616ABB">
        <w:rPr>
          <w:rFonts w:ascii="Times New Roman" w:hAnsi="Times New Roman" w:cs="Times New Roman"/>
          <w:sz w:val="28"/>
          <w:szCs w:val="28"/>
        </w:rPr>
        <w:t>настоящим проектом вносится изменения в части распределения сумм сбора за специаль</w:t>
      </w:r>
      <w:r w:rsidR="00386350">
        <w:rPr>
          <w:rFonts w:ascii="Times New Roman" w:hAnsi="Times New Roman" w:cs="Times New Roman"/>
          <w:sz w:val="28"/>
          <w:szCs w:val="28"/>
        </w:rPr>
        <w:t>ное пользование охотничьими животными.</w:t>
      </w:r>
    </w:p>
    <w:p w:rsidR="00B9062B" w:rsidRDefault="00B9062B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4F5" w:rsidRDefault="00A26565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8404F5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404F5" w:rsidRDefault="008404F5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проект постановления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B9062B" w:rsidRDefault="00B9062B" w:rsidP="00840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BC4" w:rsidRPr="008F0BC4" w:rsidRDefault="008F0BC4" w:rsidP="008F0B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0B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     </w:t>
      </w:r>
      <w:r w:rsidR="00A26565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</w:t>
      </w:r>
      <w:r w:rsidR="00133211">
        <w:rPr>
          <w:rFonts w:ascii="Times New Roman" w:eastAsia="Times New Roman" w:hAnsi="Times New Roman" w:cs="Times New Roman"/>
          <w:b/>
          <w:bCs/>
          <w:color w:val="000000"/>
          <w:sz w:val="28"/>
        </w:rPr>
        <w:t>4</w:t>
      </w:r>
      <w:r w:rsidR="00A26565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. </w:t>
      </w:r>
      <w:r w:rsidRPr="008F0BC4">
        <w:rPr>
          <w:rFonts w:ascii="Times New Roman" w:eastAsia="Times New Roman" w:hAnsi="Times New Roman" w:cs="Times New Roman"/>
          <w:b/>
          <w:bCs/>
          <w:color w:val="000000"/>
          <w:sz w:val="28"/>
        </w:rPr>
        <w:t>Анализ соответствия проекта законодательству</w:t>
      </w:r>
    </w:p>
    <w:p w:rsidR="008F0BC4" w:rsidRPr="008F0BC4" w:rsidRDefault="008F0BC4" w:rsidP="008F0B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0BC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F0BC4" w:rsidRPr="008F0BC4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0BC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8F0BC4" w:rsidRPr="008F0BC4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="00A26565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="00133211">
        <w:rPr>
          <w:rFonts w:ascii="Times New Roman" w:eastAsia="Times New Roman" w:hAnsi="Times New Roman" w:cs="Times New Roman"/>
          <w:b/>
          <w:bCs/>
          <w:color w:val="000000"/>
          <w:sz w:val="28"/>
        </w:rPr>
        <w:t>5</w:t>
      </w:r>
      <w:r w:rsidR="00A26565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. </w:t>
      </w:r>
      <w:r w:rsidRPr="008F0BC4">
        <w:rPr>
          <w:rFonts w:ascii="Times New Roman" w:eastAsia="Times New Roman" w:hAnsi="Times New Roman" w:cs="Times New Roman"/>
          <w:b/>
          <w:bCs/>
          <w:color w:val="000000"/>
          <w:sz w:val="28"/>
        </w:rPr>
        <w:t>Информация о необходимости и источниках финансирования</w:t>
      </w:r>
    </w:p>
    <w:p w:rsidR="008F0BC4" w:rsidRPr="008F0BC4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0B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 </w:t>
      </w:r>
      <w:r w:rsidR="00BC38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Принятие данного проекта </w:t>
      </w:r>
      <w:r w:rsidR="0084013A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8F0B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повлечет финансовых затрат из государственного бюджета.</w:t>
      </w:r>
    </w:p>
    <w:p w:rsidR="008F0BC4" w:rsidRPr="008F0BC4" w:rsidRDefault="008F0BC4" w:rsidP="008F0B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0BC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8F0BC4" w:rsidRPr="008F0BC4" w:rsidRDefault="00133211" w:rsidP="008F0B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         6</w:t>
      </w:r>
      <w:r w:rsidR="00A26565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="008F0BC4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="008F0BC4" w:rsidRPr="008F0BC4">
        <w:rPr>
          <w:rFonts w:ascii="Times New Roman" w:eastAsia="Times New Roman" w:hAnsi="Times New Roman" w:cs="Times New Roman"/>
          <w:b/>
          <w:bCs/>
          <w:color w:val="000000"/>
          <w:sz w:val="28"/>
        </w:rPr>
        <w:t>Информация об анализе регулятивного воздействия</w:t>
      </w:r>
    </w:p>
    <w:p w:rsidR="008F0BC4" w:rsidRPr="008F0BC4" w:rsidRDefault="008F0BC4" w:rsidP="008F0B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F0B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      Представленный проект не требует анализа регулятивного воздействия, поскольку не направлен на регулирование предпринимательской деятельности.</w:t>
      </w:r>
    </w:p>
    <w:p w:rsidR="008F0BC4" w:rsidRDefault="008F0BC4" w:rsidP="008404F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:rsidR="008F0BC4" w:rsidRDefault="008F0BC4" w:rsidP="008404F5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:rsidR="008404F5" w:rsidRDefault="008404F5" w:rsidP="00840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4F5" w:rsidRDefault="008404F5" w:rsidP="008404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F0BC4">
        <w:rPr>
          <w:rFonts w:ascii="Times New Roman" w:hAnsi="Times New Roman" w:cs="Times New Roman"/>
          <w:b/>
          <w:sz w:val="28"/>
          <w:szCs w:val="28"/>
        </w:rPr>
        <w:t>М.Аманкулов</w:t>
      </w:r>
    </w:p>
    <w:p w:rsidR="00093E1C" w:rsidRDefault="00093E1C">
      <w:bookmarkStart w:id="0" w:name="_GoBack"/>
      <w:bookmarkEnd w:id="0"/>
    </w:p>
    <w:sectPr w:rsidR="00093E1C" w:rsidSect="00412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F334F"/>
    <w:multiLevelType w:val="hybridMultilevel"/>
    <w:tmpl w:val="5EE62A4E"/>
    <w:lvl w:ilvl="0" w:tplc="F89AD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04F5"/>
    <w:rsid w:val="00093E1C"/>
    <w:rsid w:val="000B52F6"/>
    <w:rsid w:val="00123940"/>
    <w:rsid w:val="00133211"/>
    <w:rsid w:val="001A5ED4"/>
    <w:rsid w:val="001B12B6"/>
    <w:rsid w:val="0038572D"/>
    <w:rsid w:val="0038586F"/>
    <w:rsid w:val="00386350"/>
    <w:rsid w:val="0041242F"/>
    <w:rsid w:val="004D6B71"/>
    <w:rsid w:val="00616ABB"/>
    <w:rsid w:val="00680D9F"/>
    <w:rsid w:val="006D4DB8"/>
    <w:rsid w:val="007E7ECA"/>
    <w:rsid w:val="0084013A"/>
    <w:rsid w:val="008404F5"/>
    <w:rsid w:val="008D2DBF"/>
    <w:rsid w:val="008E78E5"/>
    <w:rsid w:val="008F0BC4"/>
    <w:rsid w:val="009201DC"/>
    <w:rsid w:val="009600B4"/>
    <w:rsid w:val="00A26565"/>
    <w:rsid w:val="00AC3E19"/>
    <w:rsid w:val="00AD3FDF"/>
    <w:rsid w:val="00B81BE4"/>
    <w:rsid w:val="00B9062B"/>
    <w:rsid w:val="00BC38C1"/>
    <w:rsid w:val="00DE15EC"/>
    <w:rsid w:val="00E41969"/>
    <w:rsid w:val="00E640F5"/>
    <w:rsid w:val="00EF47E0"/>
    <w:rsid w:val="00F867A9"/>
    <w:rsid w:val="00FE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8706-7D9F-44AB-B724-3B5144C39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4F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40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F0BC4"/>
    <w:rPr>
      <w:b/>
      <w:bCs/>
    </w:rPr>
  </w:style>
  <w:style w:type="paragraph" w:styleId="a6">
    <w:name w:val="List Paragraph"/>
    <w:basedOn w:val="a"/>
    <w:uiPriority w:val="34"/>
    <w:qFormat/>
    <w:rsid w:val="00A26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6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</dc:creator>
  <cp:keywords/>
  <dc:description/>
  <cp:lastModifiedBy>Орозбеков Залкар</cp:lastModifiedBy>
  <cp:revision>9</cp:revision>
  <cp:lastPrinted>2020-08-05T09:06:00Z</cp:lastPrinted>
  <dcterms:created xsi:type="dcterms:W3CDTF">2020-08-04T12:56:00Z</dcterms:created>
  <dcterms:modified xsi:type="dcterms:W3CDTF">2020-08-20T07:13:00Z</dcterms:modified>
</cp:coreProperties>
</file>